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81" w:rsidRDefault="00444F81" w:rsidP="00444F81">
      <w:pPr>
        <w:pStyle w:val="a3"/>
      </w:pPr>
      <w:r>
        <w:rPr>
          <w:rFonts w:hint="eastAsia"/>
        </w:rPr>
        <w:t>タレブ『まぐれ』の要約</w:t>
      </w:r>
    </w:p>
    <w:p w:rsidR="00444F81" w:rsidRDefault="00444F81" w:rsidP="00444F81">
      <w:pPr>
        <w:pStyle w:val="a5"/>
      </w:pPr>
      <w:r>
        <w:rPr>
          <w:rFonts w:hint="eastAsia"/>
        </w:rPr>
        <w:t>寺尾　敦</w:t>
      </w:r>
    </w:p>
    <w:p w:rsidR="00444F81" w:rsidRDefault="00444F81" w:rsidP="00444F81"/>
    <w:p w:rsidR="00444F81" w:rsidRDefault="00444F81" w:rsidP="00444F81">
      <w:pPr>
        <w:pStyle w:val="1"/>
      </w:pPr>
      <w:r>
        <w:rPr>
          <w:rFonts w:hint="eastAsia"/>
        </w:rPr>
        <w:t>第</w:t>
      </w:r>
      <w:r>
        <w:rPr>
          <w:rFonts w:hint="eastAsia"/>
        </w:rPr>
        <w:t>III</w:t>
      </w:r>
      <w:r>
        <w:rPr>
          <w:rFonts w:hint="eastAsia"/>
        </w:rPr>
        <w:t>部　耳には蝋を</w:t>
      </w:r>
    </w:p>
    <w:p w:rsidR="007C28C6" w:rsidRDefault="0009743D" w:rsidP="00194C55">
      <w:pPr>
        <w:ind w:firstLineChars="100" w:firstLine="210"/>
      </w:pPr>
      <w:r>
        <w:rPr>
          <w:rFonts w:hint="eastAsia"/>
        </w:rPr>
        <w:t>われわれの行動は迷信に支配されている．</w:t>
      </w:r>
      <w:r w:rsidR="00194C55">
        <w:rPr>
          <w:rFonts w:hint="eastAsia"/>
        </w:rPr>
        <w:t>続けて起きた２つの事象を見ると，</w:t>
      </w:r>
      <w:r>
        <w:rPr>
          <w:rFonts w:hint="eastAsia"/>
        </w:rPr>
        <w:t>われわれは</w:t>
      </w:r>
      <w:r w:rsidR="00194C55">
        <w:rPr>
          <w:rFonts w:hint="eastAsia"/>
        </w:rPr>
        <w:t>それら事象の間に因果関係があると思ってしまう．しかし，実際には因果関係はな</w:t>
      </w:r>
      <w:r w:rsidR="00C64D7E">
        <w:rPr>
          <w:rFonts w:hint="eastAsia"/>
        </w:rPr>
        <w:t>く，偶然であることが多い．心理学者スキナーの実験によれば，ハトの</w:t>
      </w:r>
      <w:r w:rsidR="00194C55">
        <w:rPr>
          <w:rFonts w:hint="eastAsia"/>
        </w:rPr>
        <w:t>ように人間より下等な動物にも，迷信行動が認められる．このことから，迷信を信じる傾向は生物学的なものであることがわかる．生物学的な傾向に抵抗することは難しく，頭では</w:t>
      </w:r>
      <w:r>
        <w:rPr>
          <w:rFonts w:hint="eastAsia"/>
        </w:rPr>
        <w:t>これは</w:t>
      </w:r>
      <w:r w:rsidR="00194C55">
        <w:rPr>
          <w:rFonts w:hint="eastAsia"/>
        </w:rPr>
        <w:t>合理的でないと</w:t>
      </w:r>
      <w:r>
        <w:rPr>
          <w:rFonts w:hint="eastAsia"/>
        </w:rPr>
        <w:t>わ</w:t>
      </w:r>
      <w:r w:rsidR="00194C55">
        <w:rPr>
          <w:rFonts w:hint="eastAsia"/>
        </w:rPr>
        <w:t>かっていても，心や情動や感情は喜んでそうした傾向に従ってしまう．</w:t>
      </w:r>
      <w:r w:rsidR="002B74FA">
        <w:rPr>
          <w:rFonts w:hint="eastAsia"/>
        </w:rPr>
        <w:t>トレーディングをするときには，非合理的な判断をしないよう，本気で取り組む必要がある．</w:t>
      </w:r>
    </w:p>
    <w:p w:rsidR="00194C55" w:rsidRDefault="0009743D" w:rsidP="00194C55">
      <w:pPr>
        <w:ind w:firstLineChars="100" w:firstLine="210"/>
      </w:pPr>
      <w:r>
        <w:rPr>
          <w:rFonts w:hint="eastAsia"/>
        </w:rPr>
        <w:t>われわれは一度決めた自分の考えを簡単には変更できない．一連のアイデアのうち，最初の一つが他を圧倒する．これは経路依存性と呼ばれ</w:t>
      </w:r>
      <w:r w:rsidR="002B74FA">
        <w:rPr>
          <w:rFonts w:hint="eastAsia"/>
        </w:rPr>
        <w:t>，進化的に仕込まれている</w:t>
      </w:r>
      <w:r>
        <w:rPr>
          <w:rFonts w:hint="eastAsia"/>
        </w:rPr>
        <w:t>．自分が今考えているものとは異なった結果や原因や目的がありうると考えることは，</w:t>
      </w:r>
      <w:r w:rsidR="002B74FA">
        <w:rPr>
          <w:rFonts w:hint="eastAsia"/>
        </w:rPr>
        <w:t>懐疑主義的で確率的な考えである．確率は主観的で変わりやすい信念を測るものにすぎない．</w:t>
      </w:r>
      <w:r w:rsidR="008D7AA7">
        <w:rPr>
          <w:rFonts w:hint="eastAsia"/>
        </w:rPr>
        <w:t>本物の</w:t>
      </w:r>
      <w:r w:rsidR="002B74FA">
        <w:rPr>
          <w:rFonts w:hint="eastAsia"/>
        </w:rPr>
        <w:t>投機家は</w:t>
      </w:r>
      <w:r w:rsidR="008D7AA7">
        <w:rPr>
          <w:rFonts w:hint="eastAsia"/>
        </w:rPr>
        <w:t>懐疑主義的で</w:t>
      </w:r>
      <w:r w:rsidR="002B74FA">
        <w:rPr>
          <w:rFonts w:hint="eastAsia"/>
        </w:rPr>
        <w:t>，過去の信念や行動からまったく自由である．</w:t>
      </w:r>
    </w:p>
    <w:p w:rsidR="002B74FA" w:rsidRPr="008D7AA7" w:rsidRDefault="008D7AA7" w:rsidP="00194C55">
      <w:pPr>
        <w:ind w:firstLineChars="100" w:firstLine="210"/>
      </w:pPr>
      <w:r>
        <w:rPr>
          <w:rFonts w:hint="eastAsia"/>
        </w:rPr>
        <w:t>われわれは，運命のどのような仕打ちにも屈することなく，尊厳を持たなければならない．これは理性主義の立場であり，確率と対等の立場に立とうとする人間の試みである．われわれがどれだけ合理的な選択をしても，結果を決めるのは偶然である．不幸な結果に傷つくことは間違っていないし，恥じることでもない．</w:t>
      </w:r>
      <w:r w:rsidR="003971D7">
        <w:rPr>
          <w:rFonts w:hint="eastAsia"/>
        </w:rPr>
        <w:t>間違っているのは，尊厳のある道を選ばないこと</w:t>
      </w:r>
      <w:r w:rsidR="007F7313">
        <w:rPr>
          <w:rFonts w:hint="eastAsia"/>
        </w:rPr>
        <w:t>である</w:t>
      </w:r>
      <w:r w:rsidR="003971D7">
        <w:rPr>
          <w:rFonts w:hint="eastAsia"/>
        </w:rPr>
        <w:t>．</w:t>
      </w:r>
    </w:p>
    <w:sectPr w:rsidR="002B74FA" w:rsidRPr="008D7AA7" w:rsidSect="007C28C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5A1" w:rsidRDefault="00D935A1" w:rsidP="00444F81">
      <w:r>
        <w:separator/>
      </w:r>
    </w:p>
  </w:endnote>
  <w:endnote w:type="continuationSeparator" w:id="0">
    <w:p w:rsidR="00D935A1" w:rsidRDefault="00D935A1" w:rsidP="00444F8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81" w:rsidRDefault="00444F8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81" w:rsidRDefault="00444F8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81" w:rsidRDefault="00444F8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5A1" w:rsidRDefault="00D935A1" w:rsidP="00444F81">
      <w:r>
        <w:separator/>
      </w:r>
    </w:p>
  </w:footnote>
  <w:footnote w:type="continuationSeparator" w:id="0">
    <w:p w:rsidR="00D935A1" w:rsidRDefault="00D935A1" w:rsidP="00444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81" w:rsidRDefault="00444F8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81" w:rsidRDefault="00444F81">
    <w:pPr>
      <w:pStyle w:val="a7"/>
    </w:pPr>
    <w:r>
      <w:rPr>
        <w:rFonts w:hint="eastAsia"/>
      </w:rPr>
      <w:t>社会情報入門</w:t>
    </w:r>
    <w:r>
      <w:rPr>
        <w:rFonts w:hint="eastAsia"/>
      </w:rPr>
      <w:t>I</w:t>
    </w:r>
  </w:p>
  <w:p w:rsidR="00444F81" w:rsidRDefault="00444F81">
    <w:pPr>
      <w:pStyle w:val="a7"/>
    </w:pPr>
    <w:r>
      <w:rPr>
        <w:rFonts w:hint="eastAsia"/>
      </w:rPr>
      <w:t>2009</w:t>
    </w:r>
    <w:r>
      <w:rPr>
        <w:rFonts w:hint="eastAsia"/>
      </w:rPr>
      <w:t>年</w:t>
    </w:r>
    <w:r>
      <w:rPr>
        <w:rFonts w:hint="eastAsia"/>
      </w:rPr>
      <w:t>7</w:t>
    </w:r>
    <w:r>
      <w:rPr>
        <w:rFonts w:hint="eastAsia"/>
      </w:rPr>
      <w:t>月</w:t>
    </w:r>
    <w:r>
      <w:rPr>
        <w:rFonts w:hint="eastAsia"/>
      </w:rPr>
      <w:t>6</w:t>
    </w:r>
    <w:r>
      <w:rPr>
        <w:rFonts w:hint="eastAsia"/>
      </w:rPr>
      <w:t>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81" w:rsidRDefault="00444F8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F81"/>
    <w:rsid w:val="0009743D"/>
    <w:rsid w:val="00194C55"/>
    <w:rsid w:val="00252E71"/>
    <w:rsid w:val="002B74FA"/>
    <w:rsid w:val="002D5D7D"/>
    <w:rsid w:val="003963BD"/>
    <w:rsid w:val="003971D7"/>
    <w:rsid w:val="00444F81"/>
    <w:rsid w:val="00483CB9"/>
    <w:rsid w:val="006B3891"/>
    <w:rsid w:val="006E0591"/>
    <w:rsid w:val="007C28C6"/>
    <w:rsid w:val="007C4825"/>
    <w:rsid w:val="007D7C62"/>
    <w:rsid w:val="007F7313"/>
    <w:rsid w:val="007F7445"/>
    <w:rsid w:val="00890723"/>
    <w:rsid w:val="008D7AA7"/>
    <w:rsid w:val="00B54E13"/>
    <w:rsid w:val="00C64D7E"/>
    <w:rsid w:val="00D935A1"/>
    <w:rsid w:val="00F059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ind w:firstLineChars="428" w:firstLine="4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81"/>
    <w:pPr>
      <w:widowControl w:val="0"/>
      <w:ind w:firstLineChars="0" w:firstLine="0"/>
    </w:pPr>
  </w:style>
  <w:style w:type="paragraph" w:styleId="1">
    <w:name w:val="heading 1"/>
    <w:basedOn w:val="a"/>
    <w:next w:val="a"/>
    <w:link w:val="10"/>
    <w:uiPriority w:val="9"/>
    <w:qFormat/>
    <w:rsid w:val="00444F8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4F81"/>
    <w:rPr>
      <w:rFonts w:asciiTheme="majorHAnsi" w:eastAsiaTheme="majorEastAsia" w:hAnsiTheme="majorHAnsi" w:cstheme="majorBidi"/>
      <w:sz w:val="24"/>
      <w:szCs w:val="24"/>
    </w:rPr>
  </w:style>
  <w:style w:type="paragraph" w:styleId="a3">
    <w:name w:val="Title"/>
    <w:basedOn w:val="a"/>
    <w:next w:val="a"/>
    <w:link w:val="a4"/>
    <w:uiPriority w:val="10"/>
    <w:qFormat/>
    <w:rsid w:val="00444F8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44F81"/>
    <w:rPr>
      <w:rFonts w:asciiTheme="majorHAnsi" w:eastAsia="ＭＳ ゴシック" w:hAnsiTheme="majorHAnsi" w:cstheme="majorBidi"/>
      <w:sz w:val="32"/>
      <w:szCs w:val="32"/>
    </w:rPr>
  </w:style>
  <w:style w:type="paragraph" w:styleId="a5">
    <w:name w:val="Subtitle"/>
    <w:basedOn w:val="a"/>
    <w:next w:val="a"/>
    <w:link w:val="a6"/>
    <w:uiPriority w:val="11"/>
    <w:qFormat/>
    <w:rsid w:val="00444F81"/>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444F81"/>
    <w:rPr>
      <w:rFonts w:asciiTheme="majorHAnsi" w:eastAsia="ＭＳ ゴシック" w:hAnsiTheme="majorHAnsi" w:cstheme="majorBidi"/>
      <w:sz w:val="24"/>
      <w:szCs w:val="24"/>
    </w:rPr>
  </w:style>
  <w:style w:type="paragraph" w:styleId="a7">
    <w:name w:val="header"/>
    <w:basedOn w:val="a"/>
    <w:link w:val="a8"/>
    <w:uiPriority w:val="99"/>
    <w:unhideWhenUsed/>
    <w:rsid w:val="00444F81"/>
    <w:pPr>
      <w:tabs>
        <w:tab w:val="center" w:pos="4252"/>
        <w:tab w:val="right" w:pos="8504"/>
      </w:tabs>
      <w:snapToGrid w:val="0"/>
    </w:pPr>
  </w:style>
  <w:style w:type="character" w:customStyle="1" w:styleId="a8">
    <w:name w:val="ヘッダー (文字)"/>
    <w:basedOn w:val="a0"/>
    <w:link w:val="a7"/>
    <w:uiPriority w:val="99"/>
    <w:rsid w:val="00444F81"/>
  </w:style>
  <w:style w:type="paragraph" w:styleId="a9">
    <w:name w:val="footer"/>
    <w:basedOn w:val="a"/>
    <w:link w:val="aa"/>
    <w:uiPriority w:val="99"/>
    <w:semiHidden/>
    <w:unhideWhenUsed/>
    <w:rsid w:val="00444F81"/>
    <w:pPr>
      <w:tabs>
        <w:tab w:val="center" w:pos="4252"/>
        <w:tab w:val="right" w:pos="8504"/>
      </w:tabs>
      <w:snapToGrid w:val="0"/>
    </w:pPr>
  </w:style>
  <w:style w:type="character" w:customStyle="1" w:styleId="aa">
    <w:name w:val="フッター (文字)"/>
    <w:basedOn w:val="a0"/>
    <w:link w:val="a9"/>
    <w:uiPriority w:val="99"/>
    <w:semiHidden/>
    <w:rsid w:val="00444F81"/>
  </w:style>
  <w:style w:type="paragraph" w:styleId="ab">
    <w:name w:val="Balloon Text"/>
    <w:basedOn w:val="a"/>
    <w:link w:val="ac"/>
    <w:uiPriority w:val="99"/>
    <w:semiHidden/>
    <w:unhideWhenUsed/>
    <w:rsid w:val="00444F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4F8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Aoyama Gakuin University</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TERAO</dc:creator>
  <cp:keywords/>
  <dc:description/>
  <cp:lastModifiedBy>Atsushi Terao</cp:lastModifiedBy>
  <cp:revision>3</cp:revision>
  <dcterms:created xsi:type="dcterms:W3CDTF">2009-07-09T04:55:00Z</dcterms:created>
  <dcterms:modified xsi:type="dcterms:W3CDTF">2011-07-04T23:00:00Z</dcterms:modified>
</cp:coreProperties>
</file>